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6D53" w14:textId="7E219729" w:rsidR="001B66F2" w:rsidRDefault="001B66F2">
      <w:pPr>
        <w:pStyle w:val="Title"/>
        <w:rPr>
          <w:sz w:val="24"/>
        </w:rPr>
      </w:pPr>
      <w:r>
        <w:rPr>
          <w:sz w:val="24"/>
        </w:rPr>
        <w:t>SPALDING COUNTY</w:t>
      </w:r>
      <w:r w:rsidR="007F6294">
        <w:rPr>
          <w:sz w:val="24"/>
        </w:rPr>
        <w:t xml:space="preserve"> BOARD OF ELECTIONS &amp; REGISTRATION</w:t>
      </w:r>
    </w:p>
    <w:p w14:paraId="044FD4AF" w14:textId="3A37AA1B" w:rsidR="001B66F2" w:rsidRDefault="00F234E5" w:rsidP="00F234E5">
      <w:pPr>
        <w:jc w:val="center"/>
        <w:rPr>
          <w:b/>
          <w:sz w:val="24"/>
        </w:rPr>
      </w:pPr>
      <w:r>
        <w:rPr>
          <w:b/>
          <w:sz w:val="24"/>
        </w:rPr>
        <w:t>Special Called Meeting</w:t>
      </w:r>
    </w:p>
    <w:p w14:paraId="059EF4A7" w14:textId="7375FBD9" w:rsidR="001B66F2" w:rsidRDefault="007C0240">
      <w:pPr>
        <w:jc w:val="center"/>
        <w:rPr>
          <w:b/>
          <w:sz w:val="24"/>
        </w:rPr>
      </w:pPr>
      <w:r>
        <w:rPr>
          <w:b/>
          <w:sz w:val="24"/>
        </w:rPr>
        <w:t>December 12</w:t>
      </w:r>
      <w:r w:rsidRPr="007C0240">
        <w:rPr>
          <w:b/>
          <w:sz w:val="24"/>
          <w:vertAlign w:val="superscript"/>
        </w:rPr>
        <w:t>th</w:t>
      </w:r>
      <w:r>
        <w:rPr>
          <w:b/>
          <w:sz w:val="24"/>
        </w:rPr>
        <w:t>, 2022</w:t>
      </w:r>
    </w:p>
    <w:p w14:paraId="38D9EC65" w14:textId="5DFFF6BF" w:rsidR="00841AC1" w:rsidRDefault="00841AC1" w:rsidP="00437DEF">
      <w:pPr>
        <w:jc w:val="both"/>
        <w:rPr>
          <w:sz w:val="22"/>
          <w:szCs w:val="22"/>
        </w:rPr>
      </w:pPr>
    </w:p>
    <w:p w14:paraId="7A945F6D" w14:textId="5E5FD5F8" w:rsidR="00D032A5" w:rsidRPr="002B38CF" w:rsidRDefault="00D032A5" w:rsidP="00D032A5">
      <w:pPr>
        <w:jc w:val="both"/>
        <w:rPr>
          <w:sz w:val="23"/>
          <w:szCs w:val="23"/>
        </w:rPr>
      </w:pPr>
      <w:r w:rsidRPr="002B38CF">
        <w:rPr>
          <w:sz w:val="23"/>
          <w:szCs w:val="23"/>
        </w:rPr>
        <w:t xml:space="preserve">The </w:t>
      </w:r>
      <w:r w:rsidR="00F234E5" w:rsidRPr="002B38CF">
        <w:rPr>
          <w:sz w:val="23"/>
          <w:szCs w:val="23"/>
        </w:rPr>
        <w:t>special called</w:t>
      </w:r>
      <w:r w:rsidRPr="002B38CF">
        <w:rPr>
          <w:sz w:val="23"/>
          <w:szCs w:val="23"/>
        </w:rPr>
        <w:t xml:space="preserve"> meeting of the Spalding County Board of Elections and Registration was held at the </w:t>
      </w:r>
      <w:r w:rsidR="007C0240">
        <w:rPr>
          <w:sz w:val="23"/>
          <w:szCs w:val="23"/>
        </w:rPr>
        <w:t>Office of Elections and Voter Registration located at 825 Memorial Drive, Griffin, GA  30223</w:t>
      </w:r>
      <w:r w:rsidR="00F234E5" w:rsidRPr="002B38CF">
        <w:rPr>
          <w:sz w:val="23"/>
          <w:szCs w:val="23"/>
        </w:rPr>
        <w:t>.</w:t>
      </w:r>
      <w:r w:rsidRPr="002B38CF">
        <w:rPr>
          <w:sz w:val="23"/>
          <w:szCs w:val="23"/>
        </w:rPr>
        <w:t xml:space="preserve"> Attending were Chairman Ben Johnson, presiding and Board Members Roy McClain, </w:t>
      </w:r>
      <w:r w:rsidR="00F234E5" w:rsidRPr="002B38CF">
        <w:rPr>
          <w:sz w:val="23"/>
          <w:szCs w:val="23"/>
        </w:rPr>
        <w:t xml:space="preserve">and </w:t>
      </w:r>
      <w:r w:rsidRPr="002B38CF">
        <w:rPr>
          <w:sz w:val="23"/>
          <w:szCs w:val="23"/>
        </w:rPr>
        <w:t>J</w:t>
      </w:r>
      <w:r w:rsidR="00EE31CD" w:rsidRPr="002B38CF">
        <w:rPr>
          <w:sz w:val="23"/>
          <w:szCs w:val="23"/>
        </w:rPr>
        <w:t>ames</w:t>
      </w:r>
      <w:r w:rsidRPr="002B38CF">
        <w:rPr>
          <w:sz w:val="23"/>
          <w:szCs w:val="23"/>
        </w:rPr>
        <w:t xml:space="preserve"> Newland</w:t>
      </w:r>
      <w:r w:rsidR="007C0240">
        <w:rPr>
          <w:sz w:val="23"/>
          <w:szCs w:val="23"/>
        </w:rPr>
        <w:t xml:space="preserve">. </w:t>
      </w:r>
      <w:r w:rsidRPr="002B38CF">
        <w:rPr>
          <w:sz w:val="23"/>
          <w:szCs w:val="23"/>
        </w:rPr>
        <w:t xml:space="preserve"> Also present were Elections Supervisor Kim Slaughter</w:t>
      </w:r>
      <w:r w:rsidR="0054544A">
        <w:rPr>
          <w:sz w:val="23"/>
          <w:szCs w:val="23"/>
        </w:rPr>
        <w:t xml:space="preserve"> and County</w:t>
      </w:r>
      <w:r w:rsidR="00321B1B" w:rsidRPr="002B38CF">
        <w:rPr>
          <w:sz w:val="23"/>
          <w:szCs w:val="23"/>
        </w:rPr>
        <w:t xml:space="preserve"> </w:t>
      </w:r>
      <w:r w:rsidRPr="002B38CF">
        <w:rPr>
          <w:sz w:val="23"/>
          <w:szCs w:val="23"/>
        </w:rPr>
        <w:t>Attorney Stephanie Windham</w:t>
      </w:r>
      <w:r w:rsidR="0054544A">
        <w:rPr>
          <w:sz w:val="23"/>
          <w:szCs w:val="23"/>
        </w:rPr>
        <w:t>.</w:t>
      </w:r>
    </w:p>
    <w:p w14:paraId="66B574EE" w14:textId="77777777" w:rsidR="00AD51E9" w:rsidRPr="002B38CF" w:rsidRDefault="00AD51E9" w:rsidP="00D032A5">
      <w:pPr>
        <w:tabs>
          <w:tab w:val="center" w:pos="4680"/>
        </w:tabs>
        <w:jc w:val="both"/>
        <w:rPr>
          <w:b/>
          <w:bCs/>
          <w:sz w:val="23"/>
          <w:szCs w:val="23"/>
          <w:u w:val="single"/>
        </w:rPr>
      </w:pPr>
    </w:p>
    <w:p w14:paraId="78EAC407" w14:textId="3055CD65" w:rsidR="00D032A5" w:rsidRPr="002B38CF" w:rsidRDefault="00D032A5" w:rsidP="00D032A5">
      <w:pPr>
        <w:tabs>
          <w:tab w:val="center" w:pos="4680"/>
        </w:tabs>
        <w:jc w:val="both"/>
        <w:rPr>
          <w:b/>
          <w:bCs/>
          <w:sz w:val="23"/>
          <w:szCs w:val="23"/>
          <w:u w:val="single"/>
        </w:rPr>
      </w:pPr>
      <w:r w:rsidRPr="002B38CF">
        <w:rPr>
          <w:b/>
          <w:bCs/>
          <w:sz w:val="23"/>
          <w:szCs w:val="23"/>
          <w:u w:val="single"/>
        </w:rPr>
        <w:t>Call to Order</w:t>
      </w:r>
    </w:p>
    <w:p w14:paraId="616F343B" w14:textId="1FB864DE" w:rsidR="00D032A5" w:rsidRPr="002B38CF" w:rsidRDefault="00D032A5" w:rsidP="00D032A5">
      <w:pPr>
        <w:jc w:val="both"/>
        <w:rPr>
          <w:sz w:val="23"/>
          <w:szCs w:val="23"/>
        </w:rPr>
      </w:pPr>
      <w:r w:rsidRPr="002B38CF">
        <w:rPr>
          <w:sz w:val="23"/>
          <w:szCs w:val="23"/>
        </w:rPr>
        <w:t xml:space="preserve">Chairman Ben Johnson called the meeting to order at </w:t>
      </w:r>
      <w:r w:rsidR="0054544A">
        <w:rPr>
          <w:sz w:val="23"/>
          <w:szCs w:val="23"/>
        </w:rPr>
        <w:t>10:00 a.m.</w:t>
      </w:r>
    </w:p>
    <w:p w14:paraId="0233A6A9" w14:textId="77777777" w:rsidR="00D032A5" w:rsidRPr="002B38CF" w:rsidRDefault="00D032A5" w:rsidP="00D032A5">
      <w:pPr>
        <w:jc w:val="both"/>
        <w:rPr>
          <w:sz w:val="23"/>
          <w:szCs w:val="23"/>
        </w:rPr>
      </w:pPr>
    </w:p>
    <w:p w14:paraId="128D521A" w14:textId="77777777" w:rsidR="00D032A5" w:rsidRPr="002B38CF" w:rsidRDefault="00D032A5" w:rsidP="00D032A5">
      <w:pPr>
        <w:tabs>
          <w:tab w:val="left" w:pos="8219"/>
        </w:tabs>
        <w:jc w:val="both"/>
        <w:rPr>
          <w:b/>
          <w:bCs/>
          <w:sz w:val="23"/>
          <w:szCs w:val="23"/>
          <w:u w:val="single"/>
        </w:rPr>
      </w:pPr>
      <w:r w:rsidRPr="002B38CF">
        <w:rPr>
          <w:b/>
          <w:bCs/>
          <w:sz w:val="23"/>
          <w:szCs w:val="23"/>
          <w:u w:val="single"/>
        </w:rPr>
        <w:t>Invocation/Moment of Silence</w:t>
      </w:r>
    </w:p>
    <w:p w14:paraId="52936578" w14:textId="1E9A1261" w:rsidR="00D032A5" w:rsidRPr="002B38CF" w:rsidRDefault="00D032A5" w:rsidP="00D032A5">
      <w:pPr>
        <w:tabs>
          <w:tab w:val="left" w:pos="8219"/>
        </w:tabs>
        <w:jc w:val="both"/>
        <w:rPr>
          <w:sz w:val="23"/>
          <w:szCs w:val="23"/>
        </w:rPr>
      </w:pPr>
      <w:r w:rsidRPr="002B38CF">
        <w:rPr>
          <w:sz w:val="23"/>
          <w:szCs w:val="23"/>
        </w:rPr>
        <w:t xml:space="preserve">Mr. </w:t>
      </w:r>
      <w:r w:rsidR="00F234E5" w:rsidRPr="002B38CF">
        <w:rPr>
          <w:sz w:val="23"/>
          <w:szCs w:val="23"/>
        </w:rPr>
        <w:t>James Newland</w:t>
      </w:r>
      <w:r w:rsidRPr="002B38CF">
        <w:rPr>
          <w:sz w:val="23"/>
          <w:szCs w:val="23"/>
        </w:rPr>
        <w:t xml:space="preserve"> provided the invocation.</w:t>
      </w:r>
    </w:p>
    <w:p w14:paraId="7BA89C02" w14:textId="77777777" w:rsidR="00D032A5" w:rsidRPr="002B38CF" w:rsidRDefault="00D032A5" w:rsidP="00D032A5">
      <w:pPr>
        <w:tabs>
          <w:tab w:val="left" w:pos="8219"/>
        </w:tabs>
        <w:jc w:val="both"/>
        <w:rPr>
          <w:b/>
          <w:bCs/>
          <w:sz w:val="23"/>
          <w:szCs w:val="23"/>
          <w:u w:val="single"/>
        </w:rPr>
      </w:pPr>
    </w:p>
    <w:p w14:paraId="0E75FCC1" w14:textId="77777777" w:rsidR="00D032A5" w:rsidRPr="002B38CF" w:rsidRDefault="00D032A5" w:rsidP="00D032A5">
      <w:pPr>
        <w:tabs>
          <w:tab w:val="left" w:pos="8219"/>
        </w:tabs>
        <w:jc w:val="both"/>
        <w:rPr>
          <w:b/>
          <w:bCs/>
          <w:sz w:val="23"/>
          <w:szCs w:val="23"/>
          <w:u w:val="single"/>
        </w:rPr>
      </w:pPr>
      <w:r w:rsidRPr="002B38CF">
        <w:rPr>
          <w:b/>
          <w:bCs/>
          <w:sz w:val="23"/>
          <w:szCs w:val="23"/>
          <w:u w:val="single"/>
        </w:rPr>
        <w:t>Pledge</w:t>
      </w:r>
    </w:p>
    <w:p w14:paraId="5F6E2DAF" w14:textId="6B3743A3" w:rsidR="00D032A5" w:rsidRPr="002B38CF" w:rsidRDefault="00D032A5" w:rsidP="00D032A5">
      <w:pPr>
        <w:jc w:val="both"/>
        <w:rPr>
          <w:b/>
          <w:bCs/>
          <w:sz w:val="23"/>
          <w:szCs w:val="23"/>
          <w:u w:val="single"/>
        </w:rPr>
      </w:pPr>
      <w:r w:rsidRPr="002B38CF">
        <w:rPr>
          <w:sz w:val="23"/>
          <w:szCs w:val="23"/>
        </w:rPr>
        <w:t xml:space="preserve">Mr. </w:t>
      </w:r>
      <w:r w:rsidR="00F234E5" w:rsidRPr="002B38CF">
        <w:rPr>
          <w:sz w:val="23"/>
          <w:szCs w:val="23"/>
        </w:rPr>
        <w:t>Roy McClain</w:t>
      </w:r>
      <w:r w:rsidRPr="002B38CF">
        <w:rPr>
          <w:sz w:val="23"/>
          <w:szCs w:val="23"/>
        </w:rPr>
        <w:t xml:space="preserve"> led the pledge. </w:t>
      </w:r>
    </w:p>
    <w:p w14:paraId="2C74044C" w14:textId="77777777" w:rsidR="00321B1B" w:rsidRPr="002B38CF" w:rsidRDefault="00321B1B" w:rsidP="00D032A5">
      <w:pPr>
        <w:jc w:val="both"/>
        <w:rPr>
          <w:sz w:val="23"/>
          <w:szCs w:val="23"/>
        </w:rPr>
      </w:pPr>
    </w:p>
    <w:p w14:paraId="7A0D5E35" w14:textId="77777777" w:rsidR="00321B1B" w:rsidRPr="002B38CF" w:rsidRDefault="00321B1B" w:rsidP="00D032A5">
      <w:pPr>
        <w:jc w:val="both"/>
        <w:rPr>
          <w:b/>
          <w:bCs/>
          <w:sz w:val="23"/>
          <w:szCs w:val="23"/>
          <w:u w:val="single"/>
        </w:rPr>
      </w:pPr>
      <w:r w:rsidRPr="002B38CF">
        <w:rPr>
          <w:b/>
          <w:bCs/>
          <w:sz w:val="23"/>
          <w:szCs w:val="23"/>
          <w:u w:val="single"/>
        </w:rPr>
        <w:t xml:space="preserve">Adoption of the Agenda </w:t>
      </w:r>
    </w:p>
    <w:p w14:paraId="23F8DA41" w14:textId="1CD9AA49" w:rsidR="00346FAF" w:rsidRPr="002B38CF" w:rsidRDefault="00346FAF" w:rsidP="00D032A5">
      <w:pPr>
        <w:jc w:val="both"/>
        <w:rPr>
          <w:b/>
          <w:bCs/>
          <w:i/>
          <w:iCs/>
          <w:sz w:val="23"/>
          <w:szCs w:val="23"/>
        </w:rPr>
      </w:pPr>
    </w:p>
    <w:p w14:paraId="65666E9C" w14:textId="75B0C228" w:rsidR="00346FAF" w:rsidRPr="002B38CF" w:rsidRDefault="00346FAF" w:rsidP="00D032A5">
      <w:pPr>
        <w:jc w:val="both"/>
        <w:rPr>
          <w:b/>
          <w:bCs/>
          <w:i/>
          <w:iCs/>
          <w:sz w:val="23"/>
          <w:szCs w:val="23"/>
        </w:rPr>
      </w:pPr>
      <w:r w:rsidRPr="002B38CF">
        <w:rPr>
          <w:b/>
          <w:bCs/>
          <w:i/>
          <w:iCs/>
          <w:sz w:val="23"/>
          <w:szCs w:val="23"/>
        </w:rPr>
        <w:t xml:space="preserve">Motion/second </w:t>
      </w:r>
      <w:r w:rsidR="005969D1" w:rsidRPr="002B38CF">
        <w:rPr>
          <w:b/>
          <w:bCs/>
          <w:i/>
          <w:iCs/>
          <w:sz w:val="23"/>
          <w:szCs w:val="23"/>
        </w:rPr>
        <w:t xml:space="preserve">by </w:t>
      </w:r>
      <w:r w:rsidRPr="002B38CF">
        <w:rPr>
          <w:b/>
          <w:bCs/>
          <w:i/>
          <w:iCs/>
          <w:sz w:val="23"/>
          <w:szCs w:val="23"/>
        </w:rPr>
        <w:t>Roy</w:t>
      </w:r>
      <w:r w:rsidR="005969D1" w:rsidRPr="002B38CF">
        <w:rPr>
          <w:b/>
          <w:bCs/>
          <w:i/>
          <w:iCs/>
          <w:sz w:val="23"/>
          <w:szCs w:val="23"/>
        </w:rPr>
        <w:t xml:space="preserve"> McClain</w:t>
      </w:r>
      <w:r w:rsidRPr="002B38CF">
        <w:rPr>
          <w:b/>
          <w:bCs/>
          <w:i/>
          <w:iCs/>
          <w:sz w:val="23"/>
          <w:szCs w:val="23"/>
        </w:rPr>
        <w:t>/James</w:t>
      </w:r>
      <w:r w:rsidR="005969D1" w:rsidRPr="002B38CF">
        <w:rPr>
          <w:b/>
          <w:bCs/>
          <w:i/>
          <w:iCs/>
          <w:sz w:val="23"/>
          <w:szCs w:val="23"/>
        </w:rPr>
        <w:t xml:space="preserve"> Newland</w:t>
      </w:r>
      <w:r w:rsidRPr="002B38CF">
        <w:rPr>
          <w:b/>
          <w:bCs/>
          <w:i/>
          <w:iCs/>
          <w:sz w:val="23"/>
          <w:szCs w:val="23"/>
        </w:rPr>
        <w:t xml:space="preserve"> to adopt agenda </w:t>
      </w:r>
      <w:r w:rsidR="005969D1" w:rsidRPr="002B38CF">
        <w:rPr>
          <w:b/>
          <w:bCs/>
          <w:i/>
          <w:iCs/>
          <w:sz w:val="23"/>
          <w:szCs w:val="23"/>
        </w:rPr>
        <w:t xml:space="preserve">carried </w:t>
      </w:r>
      <w:r w:rsidRPr="002B38CF">
        <w:rPr>
          <w:b/>
          <w:bCs/>
          <w:i/>
          <w:iCs/>
          <w:sz w:val="23"/>
          <w:szCs w:val="23"/>
        </w:rPr>
        <w:t>by 3-0 vote.</w:t>
      </w:r>
    </w:p>
    <w:p w14:paraId="65E58B90" w14:textId="77777777" w:rsidR="005969D1" w:rsidRPr="002B38CF" w:rsidRDefault="005969D1" w:rsidP="00D032A5">
      <w:pPr>
        <w:jc w:val="both"/>
        <w:rPr>
          <w:sz w:val="23"/>
          <w:szCs w:val="23"/>
        </w:rPr>
      </w:pPr>
    </w:p>
    <w:p w14:paraId="5EE6991F" w14:textId="52683DB1" w:rsidR="009F2E6B" w:rsidRDefault="000C20A3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Kim Slaughter presented the </w:t>
      </w:r>
      <w:r w:rsidR="00AE601A">
        <w:rPr>
          <w:rFonts w:ascii="Times New Roman" w:hAnsi="Times New Roman"/>
          <w:b w:val="0"/>
          <w:sz w:val="23"/>
          <w:szCs w:val="23"/>
        </w:rPr>
        <w:t>results for Spalding County for the December 6</w:t>
      </w:r>
      <w:r w:rsidR="00AE601A" w:rsidRPr="00AE601A">
        <w:rPr>
          <w:rFonts w:ascii="Times New Roman" w:hAnsi="Times New Roman"/>
          <w:b w:val="0"/>
          <w:sz w:val="23"/>
          <w:szCs w:val="23"/>
          <w:vertAlign w:val="superscript"/>
        </w:rPr>
        <w:t>th</w:t>
      </w:r>
      <w:r w:rsidR="00AE601A">
        <w:rPr>
          <w:rFonts w:ascii="Times New Roman" w:hAnsi="Times New Roman"/>
          <w:b w:val="0"/>
          <w:sz w:val="23"/>
          <w:szCs w:val="23"/>
        </w:rPr>
        <w:t xml:space="preserve">, </w:t>
      </w:r>
      <w:proofErr w:type="gramStart"/>
      <w:r w:rsidR="00AE601A">
        <w:rPr>
          <w:rFonts w:ascii="Times New Roman" w:hAnsi="Times New Roman"/>
          <w:b w:val="0"/>
          <w:sz w:val="23"/>
          <w:szCs w:val="23"/>
        </w:rPr>
        <w:t>2022</w:t>
      </w:r>
      <w:proofErr w:type="gramEnd"/>
      <w:r w:rsidR="00AE601A">
        <w:rPr>
          <w:rFonts w:ascii="Times New Roman" w:hAnsi="Times New Roman"/>
          <w:b w:val="0"/>
          <w:sz w:val="23"/>
          <w:szCs w:val="23"/>
        </w:rPr>
        <w:t xml:space="preserve"> General Election Run-off.  Results are included with the minutes.</w:t>
      </w:r>
    </w:p>
    <w:p w14:paraId="0413A012" w14:textId="77777777" w:rsidR="00AE601A" w:rsidRPr="002B38CF" w:rsidRDefault="00AE601A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 w:val="0"/>
          <w:sz w:val="23"/>
          <w:szCs w:val="23"/>
        </w:rPr>
      </w:pPr>
    </w:p>
    <w:p w14:paraId="7537395C" w14:textId="0ECE60A5" w:rsidR="009F2E6B" w:rsidRDefault="009F2E6B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Cs/>
          <w:i/>
          <w:iCs/>
          <w:sz w:val="23"/>
          <w:szCs w:val="23"/>
        </w:rPr>
      </w:pPr>
      <w:r w:rsidRPr="002B38CF">
        <w:rPr>
          <w:rFonts w:ascii="Times New Roman" w:hAnsi="Times New Roman"/>
          <w:bCs/>
          <w:i/>
          <w:iCs/>
          <w:sz w:val="23"/>
          <w:szCs w:val="23"/>
        </w:rPr>
        <w:t xml:space="preserve">Motion/second </w:t>
      </w:r>
      <w:r w:rsidR="00AD1034" w:rsidRPr="002B38CF">
        <w:rPr>
          <w:rFonts w:ascii="Times New Roman" w:hAnsi="Times New Roman"/>
          <w:bCs/>
          <w:i/>
          <w:iCs/>
          <w:sz w:val="23"/>
          <w:szCs w:val="23"/>
        </w:rPr>
        <w:t>b</w:t>
      </w:r>
      <w:r w:rsidR="00E42B59">
        <w:rPr>
          <w:rFonts w:ascii="Times New Roman" w:hAnsi="Times New Roman"/>
          <w:bCs/>
          <w:i/>
          <w:iCs/>
          <w:sz w:val="23"/>
          <w:szCs w:val="23"/>
        </w:rPr>
        <w:t xml:space="preserve">y James Newland/Roy McClain to certify the December </w:t>
      </w:r>
      <w:r w:rsidR="0091686C">
        <w:rPr>
          <w:rFonts w:ascii="Times New Roman" w:hAnsi="Times New Roman"/>
          <w:bCs/>
          <w:i/>
          <w:iCs/>
          <w:sz w:val="23"/>
          <w:szCs w:val="23"/>
        </w:rPr>
        <w:t>6</w:t>
      </w:r>
      <w:r w:rsidR="0091686C" w:rsidRPr="0091686C">
        <w:rPr>
          <w:rFonts w:ascii="Times New Roman" w:hAnsi="Times New Roman"/>
          <w:bCs/>
          <w:i/>
          <w:iCs/>
          <w:sz w:val="23"/>
          <w:szCs w:val="23"/>
          <w:vertAlign w:val="superscript"/>
        </w:rPr>
        <w:t>th</w:t>
      </w:r>
      <w:r w:rsidR="0091686C">
        <w:rPr>
          <w:rFonts w:ascii="Times New Roman" w:hAnsi="Times New Roman"/>
          <w:bCs/>
          <w:i/>
          <w:iCs/>
          <w:sz w:val="23"/>
          <w:szCs w:val="23"/>
        </w:rPr>
        <w:t xml:space="preserve">, </w:t>
      </w:r>
      <w:proofErr w:type="gramStart"/>
      <w:r w:rsidR="0091686C">
        <w:rPr>
          <w:rFonts w:ascii="Times New Roman" w:hAnsi="Times New Roman"/>
          <w:bCs/>
          <w:i/>
          <w:iCs/>
          <w:sz w:val="23"/>
          <w:szCs w:val="23"/>
        </w:rPr>
        <w:t>2022</w:t>
      </w:r>
      <w:proofErr w:type="gramEnd"/>
      <w:r w:rsidR="0091686C">
        <w:rPr>
          <w:rFonts w:ascii="Times New Roman" w:hAnsi="Times New Roman"/>
          <w:bCs/>
          <w:i/>
          <w:iCs/>
          <w:sz w:val="23"/>
          <w:szCs w:val="23"/>
        </w:rPr>
        <w:t xml:space="preserve"> General Election Run-off carried by a vote of 3-0.</w:t>
      </w:r>
      <w:r w:rsidRPr="002B38CF">
        <w:rPr>
          <w:rFonts w:ascii="Times New Roman" w:hAnsi="Times New Roman"/>
          <w:bCs/>
          <w:i/>
          <w:iCs/>
          <w:sz w:val="23"/>
          <w:szCs w:val="23"/>
        </w:rPr>
        <w:t xml:space="preserve"> </w:t>
      </w:r>
    </w:p>
    <w:p w14:paraId="1E5E579C" w14:textId="2E3BF245" w:rsidR="005E71E4" w:rsidRDefault="005E71E4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Cs/>
          <w:i/>
          <w:iCs/>
          <w:sz w:val="23"/>
          <w:szCs w:val="23"/>
        </w:rPr>
      </w:pPr>
    </w:p>
    <w:p w14:paraId="4CC9FA3C" w14:textId="045EDEC7" w:rsidR="005E71E4" w:rsidRDefault="00D46D78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/>
          <w:iCs/>
          <w:sz w:val="23"/>
          <w:szCs w:val="23"/>
        </w:rPr>
        <w:t>There was some discussion</w:t>
      </w:r>
      <w:r w:rsidR="005E71E4">
        <w:rPr>
          <w:rFonts w:ascii="Times New Roman" w:hAnsi="Times New Roman"/>
          <w:bCs/>
          <w:i/>
          <w:iCs/>
          <w:sz w:val="23"/>
          <w:szCs w:val="23"/>
        </w:rPr>
        <w:t xml:space="preserve"> to </w:t>
      </w:r>
      <w:r w:rsidR="00657FC6">
        <w:rPr>
          <w:rFonts w:ascii="Times New Roman" w:hAnsi="Times New Roman"/>
          <w:bCs/>
          <w:i/>
          <w:iCs/>
          <w:sz w:val="23"/>
          <w:szCs w:val="23"/>
        </w:rPr>
        <w:t xml:space="preserve">hold a workshop on January 3, </w:t>
      </w:r>
      <w:proofErr w:type="gramStart"/>
      <w:r w:rsidR="00657FC6">
        <w:rPr>
          <w:rFonts w:ascii="Times New Roman" w:hAnsi="Times New Roman"/>
          <w:bCs/>
          <w:i/>
          <w:iCs/>
          <w:sz w:val="23"/>
          <w:szCs w:val="23"/>
        </w:rPr>
        <w:t>2022</w:t>
      </w:r>
      <w:proofErr w:type="gramEnd"/>
      <w:r w:rsidR="00657FC6">
        <w:rPr>
          <w:rFonts w:ascii="Times New Roman" w:hAnsi="Times New Roman"/>
          <w:bCs/>
          <w:i/>
          <w:iCs/>
          <w:sz w:val="23"/>
          <w:szCs w:val="23"/>
        </w:rPr>
        <w:t xml:space="preserve"> with the local legislators.  Chairman Ben Johnson directed Election Supervisor </w:t>
      </w:r>
      <w:r w:rsidR="00F042CA">
        <w:rPr>
          <w:rFonts w:ascii="Times New Roman" w:hAnsi="Times New Roman"/>
          <w:bCs/>
          <w:i/>
          <w:iCs/>
          <w:sz w:val="23"/>
          <w:szCs w:val="23"/>
        </w:rPr>
        <w:t>to coordinate this effort.</w:t>
      </w:r>
    </w:p>
    <w:p w14:paraId="469538F5" w14:textId="77777777" w:rsidR="00CA150E" w:rsidRPr="002B38CF" w:rsidRDefault="00CA150E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Cs/>
          <w:i/>
          <w:iCs/>
          <w:sz w:val="23"/>
          <w:szCs w:val="23"/>
        </w:rPr>
      </w:pPr>
    </w:p>
    <w:p w14:paraId="128145C9" w14:textId="77777777" w:rsidR="00CA150E" w:rsidRPr="002B38CF" w:rsidRDefault="00CA150E" w:rsidP="00CA150E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Cs/>
          <w:sz w:val="23"/>
          <w:szCs w:val="23"/>
          <w:u w:val="single"/>
        </w:rPr>
      </w:pPr>
      <w:r w:rsidRPr="002B38CF">
        <w:rPr>
          <w:rFonts w:ascii="Times New Roman" w:hAnsi="Times New Roman"/>
          <w:bCs/>
          <w:sz w:val="23"/>
          <w:szCs w:val="23"/>
          <w:u w:val="single"/>
        </w:rPr>
        <w:t xml:space="preserve">Adjournment </w:t>
      </w:r>
    </w:p>
    <w:p w14:paraId="58F19120" w14:textId="7DF1D87F" w:rsidR="001B4319" w:rsidRPr="002B38CF" w:rsidRDefault="009B4DA2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Cs/>
          <w:i/>
          <w:iCs/>
          <w:sz w:val="23"/>
          <w:szCs w:val="23"/>
        </w:rPr>
        <w:t xml:space="preserve">Motion/second </w:t>
      </w:r>
      <w:r w:rsidR="000E7210">
        <w:rPr>
          <w:rFonts w:ascii="Times New Roman" w:hAnsi="Times New Roman"/>
          <w:bCs/>
          <w:i/>
          <w:iCs/>
          <w:sz w:val="23"/>
          <w:szCs w:val="23"/>
        </w:rPr>
        <w:t>Ben Johnson/James Newland to adj</w:t>
      </w:r>
      <w:r w:rsidR="00CA150E">
        <w:rPr>
          <w:rFonts w:ascii="Times New Roman" w:hAnsi="Times New Roman"/>
          <w:bCs/>
          <w:i/>
          <w:iCs/>
          <w:sz w:val="23"/>
          <w:szCs w:val="23"/>
        </w:rPr>
        <w:t>ourn the meeting carried by a vote of 3-0.</w:t>
      </w:r>
    </w:p>
    <w:p w14:paraId="352BA962" w14:textId="36F57208" w:rsidR="009F2E6B" w:rsidRDefault="009F2E6B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Cs/>
          <w:sz w:val="23"/>
          <w:szCs w:val="23"/>
          <w:u w:val="single"/>
        </w:rPr>
      </w:pPr>
    </w:p>
    <w:p w14:paraId="01247FBE" w14:textId="70453F89" w:rsidR="00CA150E" w:rsidRDefault="00CA150E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Cs/>
          <w:sz w:val="23"/>
          <w:szCs w:val="23"/>
          <w:u w:val="single"/>
        </w:rPr>
      </w:pPr>
    </w:p>
    <w:p w14:paraId="2BA36EB9" w14:textId="77777777" w:rsidR="00CA150E" w:rsidRPr="002B38CF" w:rsidRDefault="00CA150E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 w:val="0"/>
          <w:sz w:val="23"/>
          <w:szCs w:val="23"/>
        </w:rPr>
      </w:pPr>
    </w:p>
    <w:p w14:paraId="1233AC7D" w14:textId="3F487963" w:rsidR="00230C59" w:rsidRPr="002B38CF" w:rsidRDefault="00D17D96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 w:val="0"/>
          <w:sz w:val="23"/>
          <w:szCs w:val="23"/>
        </w:rPr>
      </w:pPr>
      <w:r w:rsidRPr="002B38CF">
        <w:rPr>
          <w:rFonts w:ascii="Times New Roman" w:hAnsi="Times New Roman"/>
          <w:b w:val="0"/>
          <w:sz w:val="23"/>
          <w:szCs w:val="23"/>
        </w:rPr>
        <w:t xml:space="preserve">______________________________________ </w:t>
      </w:r>
    </w:p>
    <w:p w14:paraId="324BEB06" w14:textId="77777777" w:rsidR="001B4319" w:rsidRPr="002B38CF" w:rsidRDefault="00350ACC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 w:val="0"/>
          <w:sz w:val="23"/>
          <w:szCs w:val="23"/>
        </w:rPr>
      </w:pPr>
      <w:r w:rsidRPr="002B38CF">
        <w:rPr>
          <w:rFonts w:ascii="Times New Roman" w:hAnsi="Times New Roman"/>
          <w:b w:val="0"/>
          <w:sz w:val="23"/>
          <w:szCs w:val="23"/>
        </w:rPr>
        <w:t>Ben Johnson, Chairman</w:t>
      </w:r>
    </w:p>
    <w:p w14:paraId="326DAE9E" w14:textId="139E1302" w:rsidR="00350ACC" w:rsidRPr="002B38CF" w:rsidRDefault="00350ACC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 w:val="0"/>
          <w:sz w:val="23"/>
          <w:szCs w:val="23"/>
        </w:rPr>
      </w:pPr>
      <w:r w:rsidRPr="002B38CF">
        <w:rPr>
          <w:rFonts w:ascii="Times New Roman" w:hAnsi="Times New Roman"/>
          <w:b w:val="0"/>
          <w:sz w:val="23"/>
          <w:szCs w:val="23"/>
        </w:rPr>
        <w:tab/>
      </w:r>
      <w:r w:rsidRPr="002B38CF">
        <w:rPr>
          <w:rFonts w:ascii="Times New Roman" w:hAnsi="Times New Roman"/>
          <w:b w:val="0"/>
          <w:sz w:val="23"/>
          <w:szCs w:val="23"/>
        </w:rPr>
        <w:tab/>
      </w:r>
      <w:r w:rsidRPr="002B38CF">
        <w:rPr>
          <w:rFonts w:ascii="Times New Roman" w:hAnsi="Times New Roman"/>
          <w:b w:val="0"/>
          <w:sz w:val="23"/>
          <w:szCs w:val="23"/>
        </w:rPr>
        <w:tab/>
        <w:t xml:space="preserve">_______________________________________ </w:t>
      </w:r>
    </w:p>
    <w:p w14:paraId="7FEF8451" w14:textId="0F22D6A9" w:rsidR="00350ACC" w:rsidRPr="002B38CF" w:rsidRDefault="00350ACC" w:rsidP="000C5EE0">
      <w:pPr>
        <w:pStyle w:val="EnvelopeReturn"/>
        <w:tabs>
          <w:tab w:val="left" w:pos="3850"/>
        </w:tabs>
        <w:textAlignment w:val="baseline"/>
        <w:rPr>
          <w:rFonts w:ascii="Times New Roman" w:hAnsi="Times New Roman"/>
          <w:b w:val="0"/>
          <w:sz w:val="23"/>
          <w:szCs w:val="23"/>
        </w:rPr>
      </w:pPr>
      <w:r w:rsidRPr="002B38CF">
        <w:rPr>
          <w:rFonts w:ascii="Times New Roman" w:hAnsi="Times New Roman"/>
          <w:b w:val="0"/>
          <w:sz w:val="23"/>
          <w:szCs w:val="23"/>
        </w:rPr>
        <w:tab/>
      </w:r>
      <w:r w:rsidR="00CA150E">
        <w:rPr>
          <w:rFonts w:ascii="Times New Roman" w:hAnsi="Times New Roman"/>
          <w:b w:val="0"/>
          <w:sz w:val="23"/>
          <w:szCs w:val="23"/>
        </w:rPr>
        <w:t xml:space="preserve"> </w:t>
      </w:r>
      <w:r w:rsidR="00CA150E">
        <w:rPr>
          <w:rFonts w:ascii="Times New Roman" w:hAnsi="Times New Roman"/>
          <w:b w:val="0"/>
          <w:sz w:val="23"/>
          <w:szCs w:val="23"/>
        </w:rPr>
        <w:tab/>
        <w:t>Election Supervisor/Kimberly Slaughter</w:t>
      </w:r>
    </w:p>
    <w:p w14:paraId="6A865A11" w14:textId="3F3A3C95" w:rsidR="00F22EB7" w:rsidRDefault="00F22EB7">
      <w:pPr>
        <w:rPr>
          <w:spacing w:val="-3"/>
          <w:sz w:val="22"/>
          <w:szCs w:val="22"/>
        </w:rPr>
      </w:pPr>
      <w:r>
        <w:rPr>
          <w:b/>
          <w:szCs w:val="22"/>
        </w:rPr>
        <w:br w:type="page"/>
      </w:r>
    </w:p>
    <w:sectPr w:rsidR="00F22EB7" w:rsidSect="004D0D29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A940" w14:textId="77777777" w:rsidR="00D52C05" w:rsidRDefault="00D52C05">
      <w:r>
        <w:separator/>
      </w:r>
    </w:p>
  </w:endnote>
  <w:endnote w:type="continuationSeparator" w:id="0">
    <w:p w14:paraId="19B3B530" w14:textId="77777777" w:rsidR="00D52C05" w:rsidRDefault="00D5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AE28" w14:textId="77777777" w:rsidR="00F34BB9" w:rsidRDefault="00F34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B1B0647" w14:textId="77777777" w:rsidR="00F34BB9" w:rsidRDefault="00F34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631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64C65" w14:textId="284B466F" w:rsidR="006664A7" w:rsidRDefault="00666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9E58F" w14:textId="77777777" w:rsidR="00F34BB9" w:rsidRDefault="00F3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187D" w14:textId="77777777" w:rsidR="00D52C05" w:rsidRDefault="00D52C05">
      <w:r>
        <w:separator/>
      </w:r>
    </w:p>
  </w:footnote>
  <w:footnote w:type="continuationSeparator" w:id="0">
    <w:p w14:paraId="26913FFD" w14:textId="77777777" w:rsidR="00D52C05" w:rsidRDefault="00D5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AED"/>
    <w:multiLevelType w:val="hybridMultilevel"/>
    <w:tmpl w:val="A70AD75E"/>
    <w:lvl w:ilvl="0" w:tplc="11E85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75D"/>
    <w:multiLevelType w:val="hybridMultilevel"/>
    <w:tmpl w:val="91F4A0FA"/>
    <w:lvl w:ilvl="0" w:tplc="96547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7322D"/>
    <w:multiLevelType w:val="hybridMultilevel"/>
    <w:tmpl w:val="29DC2C90"/>
    <w:lvl w:ilvl="0" w:tplc="728E3A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377FA"/>
    <w:multiLevelType w:val="hybridMultilevel"/>
    <w:tmpl w:val="3D9E6178"/>
    <w:lvl w:ilvl="0" w:tplc="B798B5B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57114"/>
    <w:multiLevelType w:val="hybridMultilevel"/>
    <w:tmpl w:val="8182DF12"/>
    <w:lvl w:ilvl="0" w:tplc="C204C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14B2E"/>
    <w:multiLevelType w:val="hybridMultilevel"/>
    <w:tmpl w:val="C6F66B80"/>
    <w:lvl w:ilvl="0" w:tplc="50100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6A4B"/>
    <w:multiLevelType w:val="hybridMultilevel"/>
    <w:tmpl w:val="31E230AC"/>
    <w:lvl w:ilvl="0" w:tplc="AB904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03714F"/>
    <w:multiLevelType w:val="hybridMultilevel"/>
    <w:tmpl w:val="4BEAE400"/>
    <w:lvl w:ilvl="0" w:tplc="0BF2C8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6A2D96"/>
    <w:multiLevelType w:val="hybridMultilevel"/>
    <w:tmpl w:val="5A8C1EE2"/>
    <w:lvl w:ilvl="0" w:tplc="E7FC4C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32074A"/>
    <w:multiLevelType w:val="hybridMultilevel"/>
    <w:tmpl w:val="06E49F72"/>
    <w:lvl w:ilvl="0" w:tplc="023E4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886C86"/>
    <w:multiLevelType w:val="multilevel"/>
    <w:tmpl w:val="34B4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63D60"/>
    <w:multiLevelType w:val="hybridMultilevel"/>
    <w:tmpl w:val="29BC6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03829"/>
    <w:multiLevelType w:val="hybridMultilevel"/>
    <w:tmpl w:val="A51CC992"/>
    <w:lvl w:ilvl="0" w:tplc="89D8A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7712"/>
    <w:multiLevelType w:val="hybridMultilevel"/>
    <w:tmpl w:val="6EEE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E7C4D"/>
    <w:multiLevelType w:val="hybridMultilevel"/>
    <w:tmpl w:val="6BCC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F647F"/>
    <w:multiLevelType w:val="hybridMultilevel"/>
    <w:tmpl w:val="11402B56"/>
    <w:lvl w:ilvl="0" w:tplc="E6560D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ECFC4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8E446D"/>
    <w:multiLevelType w:val="hybridMultilevel"/>
    <w:tmpl w:val="7C2AF012"/>
    <w:lvl w:ilvl="0" w:tplc="3FA8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4B65C0"/>
    <w:multiLevelType w:val="hybridMultilevel"/>
    <w:tmpl w:val="00C26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584F"/>
    <w:multiLevelType w:val="hybridMultilevel"/>
    <w:tmpl w:val="4574C3A4"/>
    <w:lvl w:ilvl="0" w:tplc="023E4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4847674">
    <w:abstractNumId w:val="14"/>
  </w:num>
  <w:num w:numId="2" w16cid:durableId="19753310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362875">
    <w:abstractNumId w:val="1"/>
  </w:num>
  <w:num w:numId="4" w16cid:durableId="1184854521">
    <w:abstractNumId w:val="15"/>
  </w:num>
  <w:num w:numId="5" w16cid:durableId="2001930001">
    <w:abstractNumId w:val="8"/>
  </w:num>
  <w:num w:numId="6" w16cid:durableId="400834625">
    <w:abstractNumId w:val="16"/>
  </w:num>
  <w:num w:numId="7" w16cid:durableId="578368389">
    <w:abstractNumId w:val="3"/>
  </w:num>
  <w:num w:numId="8" w16cid:durableId="1750272578">
    <w:abstractNumId w:val="13"/>
  </w:num>
  <w:num w:numId="9" w16cid:durableId="273249767">
    <w:abstractNumId w:val="10"/>
  </w:num>
  <w:num w:numId="10" w16cid:durableId="1163205775">
    <w:abstractNumId w:val="4"/>
  </w:num>
  <w:num w:numId="11" w16cid:durableId="597636342">
    <w:abstractNumId w:val="18"/>
  </w:num>
  <w:num w:numId="12" w16cid:durableId="1548950109">
    <w:abstractNumId w:val="9"/>
  </w:num>
  <w:num w:numId="13" w16cid:durableId="1358121449">
    <w:abstractNumId w:val="6"/>
  </w:num>
  <w:num w:numId="14" w16cid:durableId="211310522">
    <w:abstractNumId w:val="5"/>
  </w:num>
  <w:num w:numId="15" w16cid:durableId="373695193">
    <w:abstractNumId w:val="0"/>
  </w:num>
  <w:num w:numId="16" w16cid:durableId="1779131640">
    <w:abstractNumId w:val="12"/>
  </w:num>
  <w:num w:numId="17" w16cid:durableId="1415591891">
    <w:abstractNumId w:val="2"/>
  </w:num>
  <w:num w:numId="18" w16cid:durableId="541092084">
    <w:abstractNumId w:val="7"/>
  </w:num>
  <w:num w:numId="19" w16cid:durableId="780565265">
    <w:abstractNumId w:val="11"/>
  </w:num>
  <w:num w:numId="20" w16cid:durableId="5676929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3"/>
    <w:rsid w:val="0000621E"/>
    <w:rsid w:val="00007CA7"/>
    <w:rsid w:val="00016201"/>
    <w:rsid w:val="000174D5"/>
    <w:rsid w:val="00021F71"/>
    <w:rsid w:val="0002261E"/>
    <w:rsid w:val="00027563"/>
    <w:rsid w:val="000318B9"/>
    <w:rsid w:val="00032E58"/>
    <w:rsid w:val="00040CE7"/>
    <w:rsid w:val="00042357"/>
    <w:rsid w:val="00050EC1"/>
    <w:rsid w:val="00060807"/>
    <w:rsid w:val="00066727"/>
    <w:rsid w:val="00075AA3"/>
    <w:rsid w:val="00075EEA"/>
    <w:rsid w:val="0008386B"/>
    <w:rsid w:val="00083E24"/>
    <w:rsid w:val="00093042"/>
    <w:rsid w:val="000936D6"/>
    <w:rsid w:val="000A1D0A"/>
    <w:rsid w:val="000A205B"/>
    <w:rsid w:val="000A54C7"/>
    <w:rsid w:val="000A6A13"/>
    <w:rsid w:val="000C20A3"/>
    <w:rsid w:val="000C2933"/>
    <w:rsid w:val="000C2A5F"/>
    <w:rsid w:val="000C444E"/>
    <w:rsid w:val="000C5EE0"/>
    <w:rsid w:val="000C7286"/>
    <w:rsid w:val="000C747A"/>
    <w:rsid w:val="000D14D8"/>
    <w:rsid w:val="000D18CE"/>
    <w:rsid w:val="000D443E"/>
    <w:rsid w:val="000D6DD0"/>
    <w:rsid w:val="000E4406"/>
    <w:rsid w:val="000E6A67"/>
    <w:rsid w:val="000E7210"/>
    <w:rsid w:val="000F0DCB"/>
    <w:rsid w:val="000F6EBC"/>
    <w:rsid w:val="001137F9"/>
    <w:rsid w:val="00116F88"/>
    <w:rsid w:val="00117344"/>
    <w:rsid w:val="00122D16"/>
    <w:rsid w:val="00123B25"/>
    <w:rsid w:val="00142BF1"/>
    <w:rsid w:val="001635F4"/>
    <w:rsid w:val="00164364"/>
    <w:rsid w:val="001712FD"/>
    <w:rsid w:val="001A07AD"/>
    <w:rsid w:val="001A7487"/>
    <w:rsid w:val="001B13F8"/>
    <w:rsid w:val="001B1568"/>
    <w:rsid w:val="001B4319"/>
    <w:rsid w:val="001B465D"/>
    <w:rsid w:val="001B66F2"/>
    <w:rsid w:val="001C0ACE"/>
    <w:rsid w:val="001C186D"/>
    <w:rsid w:val="001C407F"/>
    <w:rsid w:val="001C615C"/>
    <w:rsid w:val="001C7CF4"/>
    <w:rsid w:val="001D056F"/>
    <w:rsid w:val="001D16EC"/>
    <w:rsid w:val="001D6A18"/>
    <w:rsid w:val="001E01A1"/>
    <w:rsid w:val="001E6E19"/>
    <w:rsid w:val="001F283B"/>
    <w:rsid w:val="001F6516"/>
    <w:rsid w:val="002012F9"/>
    <w:rsid w:val="0020156A"/>
    <w:rsid w:val="00205698"/>
    <w:rsid w:val="00205788"/>
    <w:rsid w:val="00216AC8"/>
    <w:rsid w:val="002231A7"/>
    <w:rsid w:val="00230C59"/>
    <w:rsid w:val="00245F3B"/>
    <w:rsid w:val="00246946"/>
    <w:rsid w:val="00262548"/>
    <w:rsid w:val="002660A7"/>
    <w:rsid w:val="0029155B"/>
    <w:rsid w:val="00293EEF"/>
    <w:rsid w:val="00295922"/>
    <w:rsid w:val="002B38CF"/>
    <w:rsid w:val="002B3F79"/>
    <w:rsid w:val="002B433D"/>
    <w:rsid w:val="002B7568"/>
    <w:rsid w:val="002B790D"/>
    <w:rsid w:val="002C2A7B"/>
    <w:rsid w:val="002C344F"/>
    <w:rsid w:val="002C5600"/>
    <w:rsid w:val="002C5EDB"/>
    <w:rsid w:val="002D12D5"/>
    <w:rsid w:val="002D70E5"/>
    <w:rsid w:val="002E43E5"/>
    <w:rsid w:val="002E7051"/>
    <w:rsid w:val="002F4A8C"/>
    <w:rsid w:val="00303BE8"/>
    <w:rsid w:val="00307DD0"/>
    <w:rsid w:val="00307EB1"/>
    <w:rsid w:val="003122FB"/>
    <w:rsid w:val="003152A1"/>
    <w:rsid w:val="0032054B"/>
    <w:rsid w:val="00321B1B"/>
    <w:rsid w:val="00325515"/>
    <w:rsid w:val="0032589B"/>
    <w:rsid w:val="00330C2A"/>
    <w:rsid w:val="00331001"/>
    <w:rsid w:val="00333EB1"/>
    <w:rsid w:val="0034303D"/>
    <w:rsid w:val="00346FAF"/>
    <w:rsid w:val="00347EEB"/>
    <w:rsid w:val="00350ACC"/>
    <w:rsid w:val="00352AB3"/>
    <w:rsid w:val="00353587"/>
    <w:rsid w:val="00360680"/>
    <w:rsid w:val="00362B27"/>
    <w:rsid w:val="0036381B"/>
    <w:rsid w:val="0039052C"/>
    <w:rsid w:val="00390916"/>
    <w:rsid w:val="003A069E"/>
    <w:rsid w:val="003A2192"/>
    <w:rsid w:val="003A2FC1"/>
    <w:rsid w:val="003A3772"/>
    <w:rsid w:val="003A3E67"/>
    <w:rsid w:val="003B20BF"/>
    <w:rsid w:val="003B21A5"/>
    <w:rsid w:val="003B6260"/>
    <w:rsid w:val="003C1AD3"/>
    <w:rsid w:val="003D6417"/>
    <w:rsid w:val="003E204C"/>
    <w:rsid w:val="00400F9F"/>
    <w:rsid w:val="00402BC6"/>
    <w:rsid w:val="004058B1"/>
    <w:rsid w:val="00413A35"/>
    <w:rsid w:val="00414FA4"/>
    <w:rsid w:val="004242D6"/>
    <w:rsid w:val="00427CB8"/>
    <w:rsid w:val="00437DEF"/>
    <w:rsid w:val="004537A0"/>
    <w:rsid w:val="0046373D"/>
    <w:rsid w:val="0046465D"/>
    <w:rsid w:val="00472320"/>
    <w:rsid w:val="00472B47"/>
    <w:rsid w:val="00483315"/>
    <w:rsid w:val="00490C2B"/>
    <w:rsid w:val="00490E47"/>
    <w:rsid w:val="004A287A"/>
    <w:rsid w:val="004A6BE2"/>
    <w:rsid w:val="004D0D29"/>
    <w:rsid w:val="004E4C91"/>
    <w:rsid w:val="004F097B"/>
    <w:rsid w:val="004F0EDC"/>
    <w:rsid w:val="004F6DD1"/>
    <w:rsid w:val="005127F6"/>
    <w:rsid w:val="005145C4"/>
    <w:rsid w:val="005165AD"/>
    <w:rsid w:val="00517C44"/>
    <w:rsid w:val="00521668"/>
    <w:rsid w:val="00522065"/>
    <w:rsid w:val="005226B6"/>
    <w:rsid w:val="00522BF8"/>
    <w:rsid w:val="00522EBB"/>
    <w:rsid w:val="00527380"/>
    <w:rsid w:val="0053085B"/>
    <w:rsid w:val="00537973"/>
    <w:rsid w:val="005433A7"/>
    <w:rsid w:val="00544397"/>
    <w:rsid w:val="0054544A"/>
    <w:rsid w:val="0055029C"/>
    <w:rsid w:val="005510B6"/>
    <w:rsid w:val="0055163C"/>
    <w:rsid w:val="0056424D"/>
    <w:rsid w:val="0056677C"/>
    <w:rsid w:val="00576B4E"/>
    <w:rsid w:val="00595BD9"/>
    <w:rsid w:val="005969D1"/>
    <w:rsid w:val="005B4CD1"/>
    <w:rsid w:val="005B7660"/>
    <w:rsid w:val="005D1161"/>
    <w:rsid w:val="005E06B1"/>
    <w:rsid w:val="005E1AC9"/>
    <w:rsid w:val="005E3280"/>
    <w:rsid w:val="005E71E4"/>
    <w:rsid w:val="005F4CDB"/>
    <w:rsid w:val="005F70A3"/>
    <w:rsid w:val="00606F54"/>
    <w:rsid w:val="006152AD"/>
    <w:rsid w:val="0062394B"/>
    <w:rsid w:val="00627321"/>
    <w:rsid w:val="00633616"/>
    <w:rsid w:val="00636225"/>
    <w:rsid w:val="00637E8C"/>
    <w:rsid w:val="00641439"/>
    <w:rsid w:val="00642D63"/>
    <w:rsid w:val="006437B3"/>
    <w:rsid w:val="00653316"/>
    <w:rsid w:val="00654346"/>
    <w:rsid w:val="00657FC6"/>
    <w:rsid w:val="006664A7"/>
    <w:rsid w:val="00670194"/>
    <w:rsid w:val="006708A8"/>
    <w:rsid w:val="006751DC"/>
    <w:rsid w:val="00677667"/>
    <w:rsid w:val="006A19AC"/>
    <w:rsid w:val="006A50C9"/>
    <w:rsid w:val="006B247E"/>
    <w:rsid w:val="006B6AA1"/>
    <w:rsid w:val="006D005A"/>
    <w:rsid w:val="006D0C3E"/>
    <w:rsid w:val="006D7978"/>
    <w:rsid w:val="006E02C7"/>
    <w:rsid w:val="006F0EBC"/>
    <w:rsid w:val="006F2A02"/>
    <w:rsid w:val="006F4554"/>
    <w:rsid w:val="006F50D6"/>
    <w:rsid w:val="00706697"/>
    <w:rsid w:val="00723761"/>
    <w:rsid w:val="0074221F"/>
    <w:rsid w:val="007478A4"/>
    <w:rsid w:val="00764E91"/>
    <w:rsid w:val="00765461"/>
    <w:rsid w:val="00777F91"/>
    <w:rsid w:val="00781311"/>
    <w:rsid w:val="00784437"/>
    <w:rsid w:val="00787CFC"/>
    <w:rsid w:val="00791EC0"/>
    <w:rsid w:val="007942A1"/>
    <w:rsid w:val="007A3F16"/>
    <w:rsid w:val="007A4B2B"/>
    <w:rsid w:val="007A76A9"/>
    <w:rsid w:val="007A7F32"/>
    <w:rsid w:val="007C0240"/>
    <w:rsid w:val="007C1287"/>
    <w:rsid w:val="007C6B50"/>
    <w:rsid w:val="007D2589"/>
    <w:rsid w:val="007E1CFD"/>
    <w:rsid w:val="007E55C8"/>
    <w:rsid w:val="007E67DA"/>
    <w:rsid w:val="007F37BD"/>
    <w:rsid w:val="007F6294"/>
    <w:rsid w:val="0080032D"/>
    <w:rsid w:val="00804183"/>
    <w:rsid w:val="008044F1"/>
    <w:rsid w:val="00804CCA"/>
    <w:rsid w:val="00810763"/>
    <w:rsid w:val="00817658"/>
    <w:rsid w:val="00825770"/>
    <w:rsid w:val="00832151"/>
    <w:rsid w:val="00841AC1"/>
    <w:rsid w:val="00853F63"/>
    <w:rsid w:val="00854E57"/>
    <w:rsid w:val="00860EE0"/>
    <w:rsid w:val="008745FB"/>
    <w:rsid w:val="00874C7C"/>
    <w:rsid w:val="008761EF"/>
    <w:rsid w:val="00881C43"/>
    <w:rsid w:val="00885F51"/>
    <w:rsid w:val="00887AD9"/>
    <w:rsid w:val="00890A87"/>
    <w:rsid w:val="00893AA3"/>
    <w:rsid w:val="008B4C8C"/>
    <w:rsid w:val="008B54B9"/>
    <w:rsid w:val="008B7201"/>
    <w:rsid w:val="008D6E84"/>
    <w:rsid w:val="008E06F2"/>
    <w:rsid w:val="008E5A1F"/>
    <w:rsid w:val="008F7187"/>
    <w:rsid w:val="008F7454"/>
    <w:rsid w:val="00900425"/>
    <w:rsid w:val="009020B6"/>
    <w:rsid w:val="00902218"/>
    <w:rsid w:val="00903483"/>
    <w:rsid w:val="00904497"/>
    <w:rsid w:val="0091033D"/>
    <w:rsid w:val="0091272B"/>
    <w:rsid w:val="0091686C"/>
    <w:rsid w:val="00922E6B"/>
    <w:rsid w:val="00927970"/>
    <w:rsid w:val="00930816"/>
    <w:rsid w:val="0093290F"/>
    <w:rsid w:val="00933C9D"/>
    <w:rsid w:val="0094259D"/>
    <w:rsid w:val="00951CC1"/>
    <w:rsid w:val="009568DB"/>
    <w:rsid w:val="009569DE"/>
    <w:rsid w:val="00956A23"/>
    <w:rsid w:val="00956AEE"/>
    <w:rsid w:val="00964633"/>
    <w:rsid w:val="00965FBC"/>
    <w:rsid w:val="00973E5F"/>
    <w:rsid w:val="009939D0"/>
    <w:rsid w:val="009A4383"/>
    <w:rsid w:val="009A732E"/>
    <w:rsid w:val="009B37EE"/>
    <w:rsid w:val="009B4DA2"/>
    <w:rsid w:val="009B56D4"/>
    <w:rsid w:val="009D73A5"/>
    <w:rsid w:val="009E2C80"/>
    <w:rsid w:val="009E6428"/>
    <w:rsid w:val="009E774B"/>
    <w:rsid w:val="009F287A"/>
    <w:rsid w:val="009F2E6B"/>
    <w:rsid w:val="00A0361B"/>
    <w:rsid w:val="00A04318"/>
    <w:rsid w:val="00A11348"/>
    <w:rsid w:val="00A120C9"/>
    <w:rsid w:val="00A13FAA"/>
    <w:rsid w:val="00A2342B"/>
    <w:rsid w:val="00A260FD"/>
    <w:rsid w:val="00A32D84"/>
    <w:rsid w:val="00A61303"/>
    <w:rsid w:val="00A64848"/>
    <w:rsid w:val="00A72248"/>
    <w:rsid w:val="00A73EB3"/>
    <w:rsid w:val="00A774D9"/>
    <w:rsid w:val="00A807BF"/>
    <w:rsid w:val="00A8214E"/>
    <w:rsid w:val="00A83060"/>
    <w:rsid w:val="00A85DF1"/>
    <w:rsid w:val="00AB0254"/>
    <w:rsid w:val="00AB7077"/>
    <w:rsid w:val="00AD1034"/>
    <w:rsid w:val="00AD46ED"/>
    <w:rsid w:val="00AD51E9"/>
    <w:rsid w:val="00AD6B8F"/>
    <w:rsid w:val="00AE21F6"/>
    <w:rsid w:val="00AE5D3A"/>
    <w:rsid w:val="00AE601A"/>
    <w:rsid w:val="00AE615D"/>
    <w:rsid w:val="00AF408A"/>
    <w:rsid w:val="00AF559C"/>
    <w:rsid w:val="00B01412"/>
    <w:rsid w:val="00B03DBE"/>
    <w:rsid w:val="00B20912"/>
    <w:rsid w:val="00B21C69"/>
    <w:rsid w:val="00B353D6"/>
    <w:rsid w:val="00B36131"/>
    <w:rsid w:val="00B50D9A"/>
    <w:rsid w:val="00B5499F"/>
    <w:rsid w:val="00B608A3"/>
    <w:rsid w:val="00B639EB"/>
    <w:rsid w:val="00B7578D"/>
    <w:rsid w:val="00B83945"/>
    <w:rsid w:val="00B90DB5"/>
    <w:rsid w:val="00B943F2"/>
    <w:rsid w:val="00B94A25"/>
    <w:rsid w:val="00BA0E88"/>
    <w:rsid w:val="00BB68DC"/>
    <w:rsid w:val="00BC7696"/>
    <w:rsid w:val="00BC78B0"/>
    <w:rsid w:val="00BD48F4"/>
    <w:rsid w:val="00BD4EFA"/>
    <w:rsid w:val="00BD73E1"/>
    <w:rsid w:val="00BE078B"/>
    <w:rsid w:val="00BE2FFF"/>
    <w:rsid w:val="00BE3117"/>
    <w:rsid w:val="00BE5F2A"/>
    <w:rsid w:val="00BE6C3F"/>
    <w:rsid w:val="00BF1F68"/>
    <w:rsid w:val="00BF503D"/>
    <w:rsid w:val="00C00360"/>
    <w:rsid w:val="00C046BD"/>
    <w:rsid w:val="00C05D69"/>
    <w:rsid w:val="00C05EDF"/>
    <w:rsid w:val="00C0622D"/>
    <w:rsid w:val="00C07D73"/>
    <w:rsid w:val="00C20398"/>
    <w:rsid w:val="00C46246"/>
    <w:rsid w:val="00C907B0"/>
    <w:rsid w:val="00C93DF1"/>
    <w:rsid w:val="00CA0FEE"/>
    <w:rsid w:val="00CA150E"/>
    <w:rsid w:val="00CA1779"/>
    <w:rsid w:val="00CA6114"/>
    <w:rsid w:val="00CC0B43"/>
    <w:rsid w:val="00CC0B9C"/>
    <w:rsid w:val="00CC3A8F"/>
    <w:rsid w:val="00CE5524"/>
    <w:rsid w:val="00CE5F86"/>
    <w:rsid w:val="00CE5FC7"/>
    <w:rsid w:val="00CF0B1C"/>
    <w:rsid w:val="00CF1FF2"/>
    <w:rsid w:val="00CF4558"/>
    <w:rsid w:val="00CF64A7"/>
    <w:rsid w:val="00CF672A"/>
    <w:rsid w:val="00D00214"/>
    <w:rsid w:val="00D032A5"/>
    <w:rsid w:val="00D17149"/>
    <w:rsid w:val="00D17D96"/>
    <w:rsid w:val="00D203A9"/>
    <w:rsid w:val="00D22C2A"/>
    <w:rsid w:val="00D24920"/>
    <w:rsid w:val="00D307FC"/>
    <w:rsid w:val="00D3733E"/>
    <w:rsid w:val="00D46D78"/>
    <w:rsid w:val="00D52C05"/>
    <w:rsid w:val="00D53D88"/>
    <w:rsid w:val="00D60FE6"/>
    <w:rsid w:val="00D64AE1"/>
    <w:rsid w:val="00D7010B"/>
    <w:rsid w:val="00D71B5F"/>
    <w:rsid w:val="00D9046B"/>
    <w:rsid w:val="00DA100F"/>
    <w:rsid w:val="00DA5691"/>
    <w:rsid w:val="00DB1F03"/>
    <w:rsid w:val="00DC2B56"/>
    <w:rsid w:val="00DC792B"/>
    <w:rsid w:val="00DD116F"/>
    <w:rsid w:val="00DE3887"/>
    <w:rsid w:val="00DE635C"/>
    <w:rsid w:val="00DF2EFF"/>
    <w:rsid w:val="00DF4195"/>
    <w:rsid w:val="00DF5407"/>
    <w:rsid w:val="00DF7198"/>
    <w:rsid w:val="00DF7E14"/>
    <w:rsid w:val="00E00A13"/>
    <w:rsid w:val="00E054B2"/>
    <w:rsid w:val="00E0560B"/>
    <w:rsid w:val="00E102E1"/>
    <w:rsid w:val="00E2139D"/>
    <w:rsid w:val="00E24D6D"/>
    <w:rsid w:val="00E25846"/>
    <w:rsid w:val="00E25860"/>
    <w:rsid w:val="00E260E2"/>
    <w:rsid w:val="00E32A4F"/>
    <w:rsid w:val="00E374E3"/>
    <w:rsid w:val="00E412F1"/>
    <w:rsid w:val="00E423C2"/>
    <w:rsid w:val="00E42B59"/>
    <w:rsid w:val="00E43F83"/>
    <w:rsid w:val="00E51C1B"/>
    <w:rsid w:val="00E523A8"/>
    <w:rsid w:val="00E5295A"/>
    <w:rsid w:val="00E542EA"/>
    <w:rsid w:val="00E56455"/>
    <w:rsid w:val="00E56795"/>
    <w:rsid w:val="00E57687"/>
    <w:rsid w:val="00E57A62"/>
    <w:rsid w:val="00E70B52"/>
    <w:rsid w:val="00E720BE"/>
    <w:rsid w:val="00E77790"/>
    <w:rsid w:val="00E838A4"/>
    <w:rsid w:val="00E85DDE"/>
    <w:rsid w:val="00EA3BD0"/>
    <w:rsid w:val="00EB3B99"/>
    <w:rsid w:val="00EB4DF5"/>
    <w:rsid w:val="00EB5B26"/>
    <w:rsid w:val="00EC2EC9"/>
    <w:rsid w:val="00ED0F90"/>
    <w:rsid w:val="00ED1E38"/>
    <w:rsid w:val="00ED384C"/>
    <w:rsid w:val="00ED6EA8"/>
    <w:rsid w:val="00EE31CD"/>
    <w:rsid w:val="00EE57A7"/>
    <w:rsid w:val="00EF2059"/>
    <w:rsid w:val="00EF4634"/>
    <w:rsid w:val="00F0067A"/>
    <w:rsid w:val="00F00F5E"/>
    <w:rsid w:val="00F042CA"/>
    <w:rsid w:val="00F110CD"/>
    <w:rsid w:val="00F148BE"/>
    <w:rsid w:val="00F22EB7"/>
    <w:rsid w:val="00F234E5"/>
    <w:rsid w:val="00F30BCF"/>
    <w:rsid w:val="00F34BB9"/>
    <w:rsid w:val="00F37A2C"/>
    <w:rsid w:val="00F43629"/>
    <w:rsid w:val="00F46A1C"/>
    <w:rsid w:val="00F523B3"/>
    <w:rsid w:val="00F5282C"/>
    <w:rsid w:val="00F52FCA"/>
    <w:rsid w:val="00F541E2"/>
    <w:rsid w:val="00F54E4C"/>
    <w:rsid w:val="00F55701"/>
    <w:rsid w:val="00F5594C"/>
    <w:rsid w:val="00F6427D"/>
    <w:rsid w:val="00F6431D"/>
    <w:rsid w:val="00F653BF"/>
    <w:rsid w:val="00F77CA8"/>
    <w:rsid w:val="00F86C6D"/>
    <w:rsid w:val="00F918DF"/>
    <w:rsid w:val="00F926FC"/>
    <w:rsid w:val="00FA7A98"/>
    <w:rsid w:val="00FB3899"/>
    <w:rsid w:val="00FB7C6E"/>
    <w:rsid w:val="00FC5CC5"/>
    <w:rsid w:val="00FD034D"/>
    <w:rsid w:val="00FD0A25"/>
    <w:rsid w:val="00FE1930"/>
    <w:rsid w:val="00FE6B61"/>
    <w:rsid w:val="00FF08F6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07851"/>
  <w15:docId w15:val="{A85A0395-07E0-4AF5-8A74-D45FF8F2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F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velopeReturn">
    <w:name w:val="envelope return"/>
    <w:basedOn w:val="Normal"/>
    <w:unhideWhenUsed/>
    <w:rsid w:val="00CC0B9C"/>
    <w:pPr>
      <w:overflowPunct w:val="0"/>
      <w:autoSpaceDE w:val="0"/>
      <w:autoSpaceDN w:val="0"/>
      <w:adjustRightInd w:val="0"/>
    </w:pPr>
    <w:rPr>
      <w:rFonts w:ascii="Courier (W1)" w:hAnsi="Courier (W1)"/>
      <w:b/>
      <w:spacing w:val="-3"/>
      <w:sz w:val="22"/>
    </w:rPr>
  </w:style>
  <w:style w:type="paragraph" w:styleId="NormalWeb">
    <w:name w:val="Normal (Web)"/>
    <w:basedOn w:val="Normal"/>
    <w:uiPriority w:val="99"/>
    <w:semiHidden/>
    <w:unhideWhenUsed/>
    <w:rsid w:val="00437DE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37DEF"/>
    <w:rPr>
      <w:b/>
      <w:bCs/>
    </w:rPr>
  </w:style>
  <w:style w:type="character" w:styleId="Hyperlink">
    <w:name w:val="Hyperlink"/>
    <w:basedOn w:val="DefaultParagraphFont"/>
    <w:uiPriority w:val="99"/>
    <w:unhideWhenUsed/>
    <w:rsid w:val="001E6E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16"/>
  </w:style>
  <w:style w:type="character" w:styleId="UnresolvedMention">
    <w:name w:val="Unresolved Mention"/>
    <w:basedOn w:val="DefaultParagraphFont"/>
    <w:uiPriority w:val="99"/>
    <w:semiHidden/>
    <w:unhideWhenUsed/>
    <w:rsid w:val="00F4362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6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B24C-7427-4278-8CC4-6AA20450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PIKE COUNTY PLANNING COMMISSION</vt:lpstr>
    </vt:vector>
  </TitlesOfParts>
  <Company> 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 COUNTY PLANNING COMMISSION</dc:title>
  <dc:subject/>
  <dc:creator>Christopher R. Piland</dc:creator>
  <cp:keywords/>
  <dc:description/>
  <cp:lastModifiedBy>Kimberly Slaughter</cp:lastModifiedBy>
  <cp:revision>20</cp:revision>
  <cp:lastPrinted>2022-12-30T21:08:00Z</cp:lastPrinted>
  <dcterms:created xsi:type="dcterms:W3CDTF">2022-12-13T13:54:00Z</dcterms:created>
  <dcterms:modified xsi:type="dcterms:W3CDTF">2022-12-30T21:08:00Z</dcterms:modified>
</cp:coreProperties>
</file>